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C012B2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</w:rPr>
        <w:sym w:font="Wingdings" w:char="F071"/>
      </w:r>
      <w:r w:rsidR="004C699C" w:rsidRPr="00311E0B">
        <w:rPr>
          <w:rFonts w:ascii="TH SarabunPSK" w:hAnsi="TH SarabunPSK" w:cs="TH SarabunPSK"/>
          <w:cs/>
        </w:rPr>
        <w:t>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FE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9E715E">
        <w:rPr>
          <w:rFonts w:ascii="TH SarabunPSK" w:hAnsi="TH SarabunPSK" w:cs="TH SarabunPSK"/>
          <w:cs/>
        </w:rPr>
        <w:t>25</w:t>
      </w:r>
      <w:r w:rsidR="009E715E">
        <w:rPr>
          <w:rFonts w:ascii="TH SarabunPSK" w:hAnsi="TH SarabunPSK" w:cs="TH SarabunPSK" w:hint="cs"/>
          <w:cs/>
        </w:rPr>
        <w:t>60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</w:t>
      </w:r>
      <w:r w:rsidR="0034476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9E715E">
              <w:rPr>
                <w:rFonts w:ascii="TH SarabunPSK" w:hAnsi="TH SarabunPSK" w:cs="TH SarabunPSK"/>
                <w:sz w:val="24"/>
                <w:szCs w:val="24"/>
              </w:rPr>
              <w:t>59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9E715E">
              <w:rPr>
                <w:rFonts w:ascii="TH SarabunPSK" w:hAnsi="TH SarabunPSK" w:cs="TH SarabunPSK"/>
                <w:sz w:val="24"/>
                <w:szCs w:val="24"/>
              </w:rPr>
              <w:t>59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bookmarkStart w:id="0" w:name="_GoBack"/>
      <w:bookmarkEnd w:id="0"/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11D10">
        <w:rPr>
          <w:rFonts w:ascii="TH SarabunPSK" w:hAnsi="TH SarabunPSK" w:cs="TH SarabunPSK" w:hint="cs"/>
          <w:b/>
          <w:bCs/>
          <w:sz w:val="28"/>
          <w:szCs w:val="28"/>
          <w:cs/>
        </w:rPr>
        <w:t>เชิงปริมาณ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11D10">
        <w:rPr>
          <w:rFonts w:ascii="TH SarabunPSK" w:hAnsi="TH SarabunPSK" w:cs="TH SarabunPSK" w:hint="cs"/>
          <w:b/>
          <w:bCs/>
          <w:sz w:val="28"/>
          <w:szCs w:val="28"/>
          <w:cs/>
        </w:rPr>
        <w:t>เชิงคุณภาพ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6A" w:rsidRDefault="00E07B6A">
      <w:r>
        <w:separator/>
      </w:r>
    </w:p>
  </w:endnote>
  <w:endnote w:type="continuationSeparator" w:id="0">
    <w:p w:rsidR="00E07B6A" w:rsidRDefault="00E0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6A" w:rsidRDefault="00E07B6A">
      <w:r>
        <w:separator/>
      </w:r>
    </w:p>
  </w:footnote>
  <w:footnote w:type="continuationSeparator" w:id="0">
    <w:p w:rsidR="00E07B6A" w:rsidRDefault="00E0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066A0E" w:rsidP="00611D10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085D79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b/>
        <w:bCs/>
        <w:szCs w:val="28"/>
        <w:cs/>
      </w:rPr>
      <w:t>แบบ  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85D79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4763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0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132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12B2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6</cp:revision>
  <cp:lastPrinted>2016-03-28T04:45:00Z</cp:lastPrinted>
  <dcterms:created xsi:type="dcterms:W3CDTF">2016-03-23T08:52:00Z</dcterms:created>
  <dcterms:modified xsi:type="dcterms:W3CDTF">2016-03-28T04:45:00Z</dcterms:modified>
</cp:coreProperties>
</file>